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97F" w:rsidRPr="001A697F" w:rsidRDefault="001A697F" w:rsidP="001A697F">
      <w:pPr>
        <w:pStyle w:val="Titolo1"/>
        <w:spacing w:before="360" w:beforeAutospacing="0" w:after="180" w:afterAutospacing="0"/>
        <w:rPr>
          <w:rFonts w:ascii="inherit" w:hAnsi="inherit"/>
          <w:b w:val="0"/>
          <w:bCs w:val="0"/>
          <w:sz w:val="62"/>
          <w:szCs w:val="62"/>
          <w:lang w:val="en-US"/>
        </w:rPr>
      </w:pPr>
      <w:bookmarkStart w:id="0" w:name="_GoBack"/>
      <w:r w:rsidRPr="001A697F">
        <w:rPr>
          <w:rFonts w:ascii="inherit" w:hAnsi="inherit"/>
          <w:b w:val="0"/>
          <w:bCs w:val="0"/>
          <w:sz w:val="62"/>
          <w:szCs w:val="62"/>
          <w:lang w:val="en-US"/>
        </w:rPr>
        <w:t>How to setup a User/Contact and allow them access to the Customer Portal</w:t>
      </w:r>
      <w:bookmarkEnd w:id="0"/>
      <w:r w:rsidRPr="001A697F">
        <w:rPr>
          <w:rFonts w:ascii="inherit" w:hAnsi="inherit"/>
          <w:b w:val="0"/>
          <w:bCs w:val="0"/>
          <w:sz w:val="62"/>
          <w:szCs w:val="62"/>
          <w:lang w:val="en-US"/>
        </w:rPr>
        <w:t>.</w:t>
      </w:r>
    </w:p>
    <w:p w:rsidR="001A697F" w:rsidRDefault="001A697F" w:rsidP="001A697F">
      <w:pPr>
        <w:textAlignment w:val="center"/>
        <w:rPr>
          <w:rFonts w:ascii="Times New Roman" w:hAnsi="Times New Roman"/>
          <w:sz w:val="24"/>
          <w:szCs w:val="24"/>
        </w:rPr>
      </w:pPr>
    </w:p>
    <w:p w:rsidR="001A697F" w:rsidRPr="001A697F" w:rsidRDefault="001A697F" w:rsidP="001A697F">
      <w:pPr>
        <w:pStyle w:val="Normale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484848"/>
          <w:lang w:val="en-US"/>
        </w:rPr>
      </w:pPr>
      <w:r w:rsidRPr="001A697F">
        <w:rPr>
          <w:rFonts w:ascii="Helvetica" w:hAnsi="Helvetica" w:cs="Helvetica"/>
          <w:color w:val="484848"/>
          <w:lang w:val="en-US"/>
        </w:rPr>
        <w:t>You need to create a User</w:t>
      </w:r>
    </w:p>
    <w:p w:rsidR="001A697F" w:rsidRPr="001A697F" w:rsidRDefault="001A697F" w:rsidP="001A697F">
      <w:pPr>
        <w:pStyle w:val="Normale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484848"/>
          <w:lang w:val="en-US"/>
        </w:rPr>
      </w:pPr>
      <w:r w:rsidRPr="001A697F">
        <w:rPr>
          <w:rFonts w:ascii="Helvetica" w:hAnsi="Helvetica" w:cs="Helvetica"/>
          <w:color w:val="484848"/>
          <w:lang w:val="en-US"/>
        </w:rPr>
        <w:t>Then create a Contact</w:t>
      </w:r>
    </w:p>
    <w:p w:rsidR="001A697F" w:rsidRPr="001A697F" w:rsidRDefault="001A697F" w:rsidP="001A697F">
      <w:pPr>
        <w:pStyle w:val="Normale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484848"/>
          <w:lang w:val="en-US"/>
        </w:rPr>
      </w:pPr>
      <w:proofErr w:type="gramStart"/>
      <w:r w:rsidRPr="001A697F">
        <w:rPr>
          <w:rFonts w:ascii="Helvetica" w:hAnsi="Helvetica" w:cs="Helvetica"/>
          <w:color w:val="484848"/>
          <w:lang w:val="en-US"/>
        </w:rPr>
        <w:t>And then</w:t>
      </w:r>
      <w:proofErr w:type="gramEnd"/>
      <w:r w:rsidRPr="001A697F">
        <w:rPr>
          <w:rFonts w:ascii="Helvetica" w:hAnsi="Helvetica" w:cs="Helvetica"/>
          <w:color w:val="484848"/>
          <w:lang w:val="en-US"/>
        </w:rPr>
        <w:t xml:space="preserve"> associate the User to the Contact.</w:t>
      </w:r>
    </w:p>
    <w:p w:rsidR="001A697F" w:rsidRPr="001A697F" w:rsidRDefault="001A697F" w:rsidP="001A697F">
      <w:pPr>
        <w:pStyle w:val="Normale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484848"/>
          <w:lang w:val="en-US"/>
        </w:rPr>
      </w:pPr>
      <w:r w:rsidRPr="001A697F">
        <w:rPr>
          <w:rFonts w:ascii="Helvetica" w:hAnsi="Helvetica" w:cs="Helvetica"/>
          <w:color w:val="484848"/>
          <w:lang w:val="en-US"/>
        </w:rPr>
        <w:t> </w:t>
      </w:r>
    </w:p>
    <w:p w:rsidR="001A697F" w:rsidRPr="001A697F" w:rsidRDefault="001A697F" w:rsidP="001A697F">
      <w:pPr>
        <w:pStyle w:val="Normale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484848"/>
          <w:lang w:val="en-US"/>
        </w:rPr>
      </w:pPr>
      <w:r w:rsidRPr="001A697F">
        <w:rPr>
          <w:rFonts w:ascii="Helvetica" w:hAnsi="Helvetica" w:cs="Helvetica"/>
          <w:color w:val="484848"/>
          <w:lang w:val="en-US"/>
        </w:rPr>
        <w:t>The steps below outline this process:</w:t>
      </w:r>
    </w:p>
    <w:p w:rsidR="001A697F" w:rsidRPr="001A697F" w:rsidRDefault="001A697F" w:rsidP="001A697F">
      <w:pPr>
        <w:pStyle w:val="Normale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484848"/>
          <w:lang w:val="en-US"/>
        </w:rPr>
      </w:pPr>
      <w:r w:rsidRPr="001A697F">
        <w:rPr>
          <w:rFonts w:ascii="Helvetica" w:hAnsi="Helvetica" w:cs="Helvetica"/>
          <w:color w:val="484848"/>
          <w:lang w:val="en-US"/>
        </w:rPr>
        <w:t> </w:t>
      </w:r>
    </w:p>
    <w:p w:rsidR="001A697F" w:rsidRPr="001A697F" w:rsidRDefault="001A697F" w:rsidP="001A697F">
      <w:pPr>
        <w:pStyle w:val="Normale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484848"/>
          <w:lang w:val="en-US"/>
        </w:rPr>
      </w:pPr>
      <w:r w:rsidRPr="001A697F">
        <w:rPr>
          <w:rFonts w:ascii="Helvetica" w:hAnsi="Helvetica" w:cs="Helvetica"/>
          <w:color w:val="484848"/>
          <w:lang w:val="en-US"/>
        </w:rPr>
        <w:t>To create a new user account to login to Customer Portal, you would need to follow the steps below:</w:t>
      </w:r>
    </w:p>
    <w:p w:rsidR="001A697F" w:rsidRPr="001A697F" w:rsidRDefault="001A697F" w:rsidP="001A697F">
      <w:pPr>
        <w:pStyle w:val="Normale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484848"/>
          <w:lang w:val="en-US"/>
        </w:rPr>
      </w:pPr>
      <w:r w:rsidRPr="001A697F">
        <w:rPr>
          <w:rFonts w:ascii="Helvetica" w:hAnsi="Helvetica" w:cs="Helvetica"/>
          <w:color w:val="484848"/>
          <w:lang w:val="en-US"/>
        </w:rPr>
        <w:t>1. First use MET/TEAM to create a user.</w:t>
      </w:r>
    </w:p>
    <w:p w:rsidR="001A697F" w:rsidRPr="001A697F" w:rsidRDefault="001A697F" w:rsidP="001A697F">
      <w:pPr>
        <w:pStyle w:val="Normale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484848"/>
          <w:lang w:val="en-US"/>
        </w:rPr>
      </w:pPr>
      <w:r w:rsidRPr="001A697F">
        <w:rPr>
          <w:rFonts w:ascii="Helvetica" w:hAnsi="Helvetica" w:cs="Helvetica"/>
          <w:color w:val="484848"/>
          <w:lang w:val="en-US"/>
        </w:rPr>
        <w:t>A) Login MET/TEAM as administrator. Administrator will allow you add/delete user or contact accounts.</w:t>
      </w:r>
    </w:p>
    <w:p w:rsidR="001A697F" w:rsidRPr="001A697F" w:rsidRDefault="001A697F" w:rsidP="001A697F">
      <w:pPr>
        <w:pStyle w:val="Normale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484848"/>
          <w:lang w:val="en-US"/>
        </w:rPr>
      </w:pPr>
      <w:r w:rsidRPr="001A697F">
        <w:rPr>
          <w:rFonts w:ascii="Helvetica" w:hAnsi="Helvetica" w:cs="Helvetica"/>
          <w:color w:val="484848"/>
          <w:lang w:val="en-US"/>
        </w:rPr>
        <w:t xml:space="preserve">B) Click Setup from menu bar, </w:t>
      </w:r>
      <w:proofErr w:type="gramStart"/>
      <w:r w:rsidRPr="001A697F">
        <w:rPr>
          <w:rFonts w:ascii="Helvetica" w:hAnsi="Helvetica" w:cs="Helvetica"/>
          <w:color w:val="484848"/>
          <w:lang w:val="en-US"/>
        </w:rPr>
        <w:t>then</w:t>
      </w:r>
      <w:proofErr w:type="gramEnd"/>
      <w:r w:rsidRPr="001A697F">
        <w:rPr>
          <w:rFonts w:ascii="Helvetica" w:hAnsi="Helvetica" w:cs="Helvetica"/>
          <w:color w:val="484848"/>
          <w:lang w:val="en-US"/>
        </w:rPr>
        <w:t xml:space="preserve"> click Users in the dropdown list. Click Add button to add a new user account.</w:t>
      </w:r>
    </w:p>
    <w:p w:rsidR="001A697F" w:rsidRPr="001A697F" w:rsidRDefault="001A697F" w:rsidP="001A697F">
      <w:pPr>
        <w:pStyle w:val="Normale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484848"/>
          <w:lang w:val="en-US"/>
        </w:rPr>
      </w:pPr>
      <w:r w:rsidRPr="001A697F">
        <w:rPr>
          <w:rFonts w:ascii="Helvetica" w:hAnsi="Helvetica" w:cs="Helvetica"/>
          <w:color w:val="484848"/>
          <w:lang w:val="en-US"/>
        </w:rPr>
        <w:t xml:space="preserve">C) In the pop up Add User window, type in First, Last, Initials, Username, </w:t>
      </w:r>
      <w:proofErr w:type="spellStart"/>
      <w:r w:rsidRPr="001A697F">
        <w:rPr>
          <w:rFonts w:ascii="Helvetica" w:hAnsi="Helvetica" w:cs="Helvetica"/>
          <w:color w:val="484848"/>
          <w:lang w:val="en-US"/>
        </w:rPr>
        <w:t>PortalUserNew</w:t>
      </w:r>
      <w:proofErr w:type="spellEnd"/>
      <w:r w:rsidRPr="001A697F">
        <w:rPr>
          <w:rFonts w:ascii="Helvetica" w:hAnsi="Helvetica" w:cs="Helvetica"/>
          <w:color w:val="484848"/>
          <w:lang w:val="en-US"/>
        </w:rPr>
        <w:t xml:space="preserve"> in the sample, and Password.  Click Save button at the top menu bar.  </w:t>
      </w:r>
    </w:p>
    <w:p w:rsidR="001A697F" w:rsidRPr="001A697F" w:rsidRDefault="001A697F" w:rsidP="001A697F">
      <w:pPr>
        <w:pStyle w:val="Normale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484848"/>
          <w:lang w:val="en-US"/>
        </w:rPr>
      </w:pPr>
      <w:r w:rsidRPr="001A697F">
        <w:rPr>
          <w:rFonts w:ascii="Helvetica" w:hAnsi="Helvetica" w:cs="Helvetica"/>
          <w:color w:val="484848"/>
          <w:lang w:val="en-US"/>
        </w:rPr>
        <w:t>Note the below window is Edit User not Add User, because the screen shot was taken after the user was created.</w:t>
      </w:r>
    </w:p>
    <w:p w:rsidR="001A697F" w:rsidRDefault="001A697F" w:rsidP="001A697F">
      <w:pPr>
        <w:pStyle w:val="Normale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484848"/>
        </w:rPr>
      </w:pPr>
      <w:r>
        <w:rPr>
          <w:rFonts w:ascii="Helvetica" w:hAnsi="Helvetica" w:cs="Helvetica"/>
          <w:noProof/>
          <w:color w:val="484848"/>
        </w:rPr>
        <w:lastRenderedPageBreak/>
        <w:drawing>
          <wp:inline distT="0" distB="0" distL="0" distR="0">
            <wp:extent cx="3383244" cy="3543300"/>
            <wp:effectExtent l="0" t="0" r="8255" b="0"/>
            <wp:docPr id="27" name="Immagine 27" descr="https://flukecorporation.zendesk.com/hc/en-us/article_attachments/203025910/PortalUser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flukecorporation.zendesk.com/hc/en-us/article_attachments/203025910/PortalUserNe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287" cy="354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97F" w:rsidRPr="001A697F" w:rsidRDefault="001A697F" w:rsidP="001A697F">
      <w:pPr>
        <w:pStyle w:val="Normale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484848"/>
          <w:lang w:val="en-US"/>
        </w:rPr>
      </w:pPr>
      <w:r w:rsidRPr="001A697F">
        <w:rPr>
          <w:rFonts w:ascii="Helvetica" w:hAnsi="Helvetica" w:cs="Helvetica"/>
          <w:color w:val="484848"/>
          <w:lang w:val="en-US"/>
        </w:rPr>
        <w:t>D) An Attention message box will pop up and ask you to select a lab to associate with this user.  Click the OK button, which will pop up the Find New Lab window.</w:t>
      </w:r>
    </w:p>
    <w:p w:rsidR="001A697F" w:rsidRPr="001A697F" w:rsidRDefault="001A697F" w:rsidP="001A697F">
      <w:pPr>
        <w:pStyle w:val="Normale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484848"/>
          <w:lang w:val="en-US"/>
        </w:rPr>
      </w:pPr>
      <w:r w:rsidRPr="001A697F">
        <w:rPr>
          <w:rFonts w:ascii="Helvetica" w:hAnsi="Helvetica" w:cs="Helvetica"/>
          <w:color w:val="484848"/>
          <w:lang w:val="en-US"/>
        </w:rPr>
        <w:t>E) Click Find button from menu bar and then choose the lab from the list, cal-1 in the sample. You could see the lab name </w:t>
      </w:r>
      <w:proofErr w:type="gramStart"/>
      <w:r w:rsidRPr="001A697F">
        <w:rPr>
          <w:rFonts w:ascii="Helvetica" w:hAnsi="Helvetica" w:cs="Helvetica"/>
          <w:color w:val="484848"/>
          <w:lang w:val="en-US"/>
        </w:rPr>
        <w:t>was listed</w:t>
      </w:r>
      <w:proofErr w:type="gramEnd"/>
      <w:r w:rsidRPr="001A697F">
        <w:rPr>
          <w:rFonts w:ascii="Helvetica" w:hAnsi="Helvetica" w:cs="Helvetica"/>
          <w:color w:val="484848"/>
          <w:lang w:val="en-US"/>
        </w:rPr>
        <w:t xml:space="preserve"> under the Facility Name at the bottom of the Edit User window.</w:t>
      </w:r>
    </w:p>
    <w:p w:rsidR="001A697F" w:rsidRDefault="001A697F" w:rsidP="001A697F">
      <w:pPr>
        <w:pStyle w:val="Normale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484848"/>
        </w:rPr>
      </w:pPr>
      <w:r>
        <w:rPr>
          <w:rFonts w:ascii="Helvetica" w:hAnsi="Helvetica" w:cs="Helvetica"/>
          <w:noProof/>
          <w:color w:val="484848"/>
        </w:rPr>
        <w:drawing>
          <wp:inline distT="0" distB="0" distL="0" distR="0">
            <wp:extent cx="5343525" cy="3418707"/>
            <wp:effectExtent l="0" t="0" r="0" b="0"/>
            <wp:docPr id="26" name="Immagine 26" descr="https://flukecorporation.zendesk.com/hc/en-us/article_attachments/202966744/L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flukecorporation.zendesk.com/hc/en-us/article_attachments/202966744/La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810" cy="343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97F" w:rsidRPr="001A697F" w:rsidRDefault="001A697F" w:rsidP="001A697F">
      <w:pPr>
        <w:pStyle w:val="Normale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484848"/>
          <w:lang w:val="en-US"/>
        </w:rPr>
      </w:pPr>
      <w:r w:rsidRPr="001A697F">
        <w:rPr>
          <w:rFonts w:ascii="Helvetica" w:hAnsi="Helvetica" w:cs="Helvetica"/>
          <w:color w:val="484848"/>
          <w:lang w:val="en-US"/>
        </w:rPr>
        <w:t xml:space="preserve"> F) And now click the Group button from the Edit User window's menu bar to pop up the Assign Groups window.  Check the Customer Portal checkbox, click </w:t>
      </w:r>
      <w:proofErr w:type="gramStart"/>
      <w:r w:rsidRPr="001A697F">
        <w:rPr>
          <w:rFonts w:ascii="Helvetica" w:hAnsi="Helvetica" w:cs="Helvetica"/>
          <w:color w:val="484848"/>
          <w:lang w:val="en-US"/>
        </w:rPr>
        <w:t>Save</w:t>
      </w:r>
      <w:proofErr w:type="gramEnd"/>
      <w:r w:rsidRPr="001A697F">
        <w:rPr>
          <w:rFonts w:ascii="Helvetica" w:hAnsi="Helvetica" w:cs="Helvetica"/>
          <w:color w:val="484848"/>
          <w:lang w:val="en-US"/>
        </w:rPr>
        <w:t xml:space="preserve"> button and close the Assign Groups window. </w:t>
      </w:r>
    </w:p>
    <w:p w:rsidR="001A697F" w:rsidRPr="001A697F" w:rsidRDefault="001A697F" w:rsidP="001A697F">
      <w:pPr>
        <w:pStyle w:val="Normale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484848"/>
          <w:lang w:val="en-US"/>
        </w:rPr>
      </w:pPr>
      <w:r w:rsidRPr="001A697F">
        <w:rPr>
          <w:rFonts w:ascii="Helvetica" w:hAnsi="Helvetica" w:cs="Helvetica"/>
          <w:color w:val="484848"/>
          <w:lang w:val="en-US"/>
        </w:rPr>
        <w:lastRenderedPageBreak/>
        <w:t> </w:t>
      </w:r>
    </w:p>
    <w:p w:rsidR="001A697F" w:rsidRPr="001A697F" w:rsidRDefault="001A697F" w:rsidP="001A697F">
      <w:pPr>
        <w:pStyle w:val="Normale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484848"/>
          <w:lang w:val="en-US"/>
        </w:rPr>
      </w:pPr>
      <w:r w:rsidRPr="001A697F">
        <w:rPr>
          <w:rFonts w:ascii="Helvetica" w:hAnsi="Helvetica" w:cs="Helvetica"/>
          <w:color w:val="484848"/>
          <w:lang w:val="en-US"/>
        </w:rPr>
        <w:t>2. After creating a new user, next, you need to add a contact to associate with the user account.</w:t>
      </w:r>
    </w:p>
    <w:p w:rsidR="001A697F" w:rsidRPr="001A697F" w:rsidRDefault="001A697F" w:rsidP="001A697F">
      <w:pPr>
        <w:pStyle w:val="Normale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484848"/>
          <w:lang w:val="en-US"/>
        </w:rPr>
      </w:pPr>
      <w:r w:rsidRPr="001A697F">
        <w:rPr>
          <w:rFonts w:ascii="Helvetica" w:hAnsi="Helvetica" w:cs="Helvetica"/>
          <w:color w:val="484848"/>
          <w:lang w:val="en-US"/>
        </w:rPr>
        <w:t>A) Click Setup from MET/TEAM menu bar and click Contacts from the dropdown list. Click the Add button from the Find Contact window to create a new contact.</w:t>
      </w:r>
    </w:p>
    <w:p w:rsidR="001A697F" w:rsidRPr="001A697F" w:rsidRDefault="001A697F" w:rsidP="001A697F">
      <w:pPr>
        <w:pStyle w:val="Normale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484848"/>
          <w:lang w:val="en-US"/>
        </w:rPr>
      </w:pPr>
      <w:r w:rsidRPr="001A697F">
        <w:rPr>
          <w:rFonts w:ascii="Helvetica" w:hAnsi="Helvetica" w:cs="Helvetica"/>
          <w:color w:val="484848"/>
          <w:lang w:val="en-US"/>
        </w:rPr>
        <w:t xml:space="preserve">B) In Add Contact window, type in the Contact ID, and other </w:t>
      </w:r>
      <w:proofErr w:type="spellStart"/>
      <w:r w:rsidRPr="001A697F">
        <w:rPr>
          <w:rFonts w:ascii="Helvetica" w:hAnsi="Helvetica" w:cs="Helvetica"/>
          <w:color w:val="484848"/>
          <w:lang w:val="en-US"/>
        </w:rPr>
        <w:t>infor</w:t>
      </w:r>
      <w:proofErr w:type="spellEnd"/>
      <w:r w:rsidRPr="001A697F">
        <w:rPr>
          <w:rFonts w:ascii="Helvetica" w:hAnsi="Helvetica" w:cs="Helvetica"/>
          <w:color w:val="484848"/>
          <w:lang w:val="en-US"/>
        </w:rPr>
        <w:t xml:space="preserve">, like First Name and Last Name, </w:t>
      </w:r>
      <w:proofErr w:type="spellStart"/>
      <w:r w:rsidRPr="001A697F">
        <w:rPr>
          <w:rFonts w:ascii="Helvetica" w:hAnsi="Helvetica" w:cs="Helvetica"/>
          <w:color w:val="484848"/>
          <w:lang w:val="en-US"/>
        </w:rPr>
        <w:t>PortalContactNew</w:t>
      </w:r>
      <w:proofErr w:type="spellEnd"/>
      <w:r w:rsidRPr="001A697F">
        <w:rPr>
          <w:rFonts w:ascii="Helvetica" w:hAnsi="Helvetica" w:cs="Helvetica"/>
          <w:color w:val="484848"/>
          <w:lang w:val="en-US"/>
        </w:rPr>
        <w:t xml:space="preserve"> in sample.</w:t>
      </w:r>
    </w:p>
    <w:p w:rsidR="001A697F" w:rsidRPr="001A697F" w:rsidRDefault="001A697F" w:rsidP="001A697F">
      <w:pPr>
        <w:pStyle w:val="Normale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484848"/>
          <w:lang w:val="en-US"/>
        </w:rPr>
      </w:pPr>
      <w:r w:rsidRPr="001A697F">
        <w:rPr>
          <w:rFonts w:ascii="Helvetica" w:hAnsi="Helvetica" w:cs="Helvetica"/>
          <w:color w:val="484848"/>
          <w:lang w:val="en-US"/>
        </w:rPr>
        <w:t>C) Now, you would need to associate a user to this contact by clicking the ellipsis after the User textbox. In Find User popup window, click Find button and choose the user that we just added, </w:t>
      </w:r>
      <w:proofErr w:type="spellStart"/>
      <w:r w:rsidRPr="001A697F">
        <w:rPr>
          <w:rFonts w:ascii="Helvetica" w:hAnsi="Helvetica" w:cs="Helvetica"/>
          <w:color w:val="484848"/>
          <w:lang w:val="en-US"/>
        </w:rPr>
        <w:t>PortalUserNew</w:t>
      </w:r>
      <w:proofErr w:type="spellEnd"/>
      <w:r w:rsidRPr="001A697F">
        <w:rPr>
          <w:rFonts w:ascii="Helvetica" w:hAnsi="Helvetica" w:cs="Helvetica"/>
          <w:color w:val="484848"/>
          <w:lang w:val="en-US"/>
        </w:rPr>
        <w:t xml:space="preserve">. </w:t>
      </w:r>
      <w:proofErr w:type="gramStart"/>
      <w:r w:rsidRPr="001A697F">
        <w:rPr>
          <w:rFonts w:ascii="Helvetica" w:hAnsi="Helvetica" w:cs="Helvetica"/>
          <w:color w:val="484848"/>
          <w:lang w:val="en-US"/>
        </w:rPr>
        <w:t>And</w:t>
      </w:r>
      <w:proofErr w:type="gramEnd"/>
      <w:r w:rsidRPr="001A697F">
        <w:rPr>
          <w:rFonts w:ascii="Helvetica" w:hAnsi="Helvetica" w:cs="Helvetica"/>
          <w:color w:val="484848"/>
          <w:lang w:val="en-US"/>
        </w:rPr>
        <w:t xml:space="preserve"> click Save button to save the contact info.</w:t>
      </w:r>
    </w:p>
    <w:p w:rsidR="001A697F" w:rsidRPr="001A697F" w:rsidRDefault="001A697F" w:rsidP="001A697F">
      <w:pPr>
        <w:pStyle w:val="Normale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484848"/>
          <w:lang w:val="en-US"/>
        </w:rPr>
      </w:pPr>
      <w:r w:rsidRPr="001A697F">
        <w:rPr>
          <w:rFonts w:ascii="Helvetica" w:hAnsi="Helvetica" w:cs="Helvetica"/>
          <w:color w:val="484848"/>
          <w:lang w:val="en-US"/>
        </w:rPr>
        <w:t>D) After that, click the little Add Facility button on the bottom right to add a facility. In this sample, click the Find button in the Find Facility window and highlight the facility name in the list, cal-1, and then click OK button.</w:t>
      </w:r>
    </w:p>
    <w:p w:rsidR="001A697F" w:rsidRDefault="001A697F" w:rsidP="001A697F">
      <w:pPr>
        <w:pStyle w:val="Normale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484848"/>
        </w:rPr>
      </w:pPr>
      <w:r w:rsidRPr="001A697F">
        <w:rPr>
          <w:rFonts w:ascii="Helvetica" w:hAnsi="Helvetica" w:cs="Helvetica"/>
          <w:color w:val="484848"/>
          <w:lang w:val="en-US"/>
        </w:rPr>
        <w:t xml:space="preserve">E) Uncheck the Lab checkbox and check the Customer checkbox. </w:t>
      </w:r>
      <w:r>
        <w:rPr>
          <w:rFonts w:ascii="Helvetica" w:hAnsi="Helvetica" w:cs="Helvetica"/>
          <w:color w:val="484848"/>
        </w:rPr>
        <w:t xml:space="preserve">And click Save </w:t>
      </w:r>
      <w:proofErr w:type="spellStart"/>
      <w:r>
        <w:rPr>
          <w:rFonts w:ascii="Helvetica" w:hAnsi="Helvetica" w:cs="Helvetica"/>
          <w:color w:val="484848"/>
        </w:rPr>
        <w:t>button</w:t>
      </w:r>
      <w:proofErr w:type="spellEnd"/>
      <w:r>
        <w:rPr>
          <w:rFonts w:ascii="Helvetica" w:hAnsi="Helvetica" w:cs="Helvetica"/>
          <w:color w:val="484848"/>
        </w:rPr>
        <w:t>.</w:t>
      </w:r>
    </w:p>
    <w:p w:rsidR="001A697F" w:rsidRDefault="001A697F" w:rsidP="001A697F">
      <w:pPr>
        <w:pStyle w:val="Normale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484848"/>
        </w:rPr>
      </w:pPr>
      <w:r>
        <w:rPr>
          <w:rFonts w:ascii="Helvetica" w:hAnsi="Helvetica" w:cs="Helvetica"/>
          <w:noProof/>
          <w:color w:val="484848"/>
        </w:rPr>
        <w:drawing>
          <wp:inline distT="0" distB="0" distL="0" distR="0">
            <wp:extent cx="5047894" cy="3207797"/>
            <wp:effectExtent l="0" t="0" r="635" b="0"/>
            <wp:docPr id="25" name="Immagine 25" descr="https://flukecorporation.zendesk.com/hc/en-us/article_attachments/203025920/LabConta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flukecorporation.zendesk.com/hc/en-us/article_attachments/203025920/LabContac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352" cy="321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97F" w:rsidRPr="001A697F" w:rsidRDefault="001A697F" w:rsidP="001A697F">
      <w:pPr>
        <w:pStyle w:val="Normale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484848"/>
          <w:lang w:val="en-US"/>
        </w:rPr>
      </w:pPr>
      <w:proofErr w:type="gramStart"/>
      <w:r w:rsidRPr="001A697F">
        <w:rPr>
          <w:rFonts w:ascii="Helvetica" w:hAnsi="Helvetica" w:cs="Helvetica"/>
          <w:color w:val="484848"/>
          <w:lang w:val="en-US"/>
        </w:rPr>
        <w:t>And</w:t>
      </w:r>
      <w:proofErr w:type="gramEnd"/>
      <w:r w:rsidRPr="001A697F">
        <w:rPr>
          <w:rFonts w:ascii="Helvetica" w:hAnsi="Helvetica" w:cs="Helvetica"/>
          <w:color w:val="484848"/>
          <w:lang w:val="en-US"/>
        </w:rPr>
        <w:t xml:space="preserve"> the Add Contact window will look like below:</w:t>
      </w:r>
    </w:p>
    <w:p w:rsidR="001A697F" w:rsidRDefault="001A697F" w:rsidP="001A697F">
      <w:pPr>
        <w:pStyle w:val="Normale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484848"/>
        </w:rPr>
      </w:pPr>
      <w:r>
        <w:rPr>
          <w:rFonts w:ascii="Helvetica" w:hAnsi="Helvetica" w:cs="Helvetica"/>
          <w:noProof/>
          <w:color w:val="484848"/>
        </w:rPr>
        <w:lastRenderedPageBreak/>
        <w:drawing>
          <wp:inline distT="0" distB="0" distL="0" distR="0">
            <wp:extent cx="5429250" cy="5184896"/>
            <wp:effectExtent l="0" t="0" r="0" b="0"/>
            <wp:docPr id="24" name="Immagine 24" descr="https://flukecorporation.zendesk.com/hc/en-us/article_attachments/202966774/PortalConta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flukecorporation.zendesk.com/hc/en-us/article_attachments/202966774/PortalContac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546" cy="519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97F" w:rsidRPr="001A697F" w:rsidRDefault="001A697F" w:rsidP="001A697F">
      <w:pPr>
        <w:pStyle w:val="Normale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484848"/>
          <w:lang w:val="en-US"/>
        </w:rPr>
      </w:pPr>
      <w:r w:rsidRPr="001A697F">
        <w:rPr>
          <w:rFonts w:ascii="Helvetica" w:hAnsi="Helvetica" w:cs="Helvetica"/>
          <w:color w:val="484848"/>
          <w:lang w:val="en-US"/>
        </w:rPr>
        <w:t xml:space="preserve">Note the screen shot </w:t>
      </w:r>
      <w:proofErr w:type="gramStart"/>
      <w:r w:rsidRPr="001A697F">
        <w:rPr>
          <w:rFonts w:ascii="Helvetica" w:hAnsi="Helvetica" w:cs="Helvetica"/>
          <w:color w:val="484848"/>
          <w:lang w:val="en-US"/>
        </w:rPr>
        <w:t>was taken</w:t>
      </w:r>
      <w:proofErr w:type="gramEnd"/>
      <w:r w:rsidRPr="001A697F">
        <w:rPr>
          <w:rFonts w:ascii="Helvetica" w:hAnsi="Helvetica" w:cs="Helvetica"/>
          <w:color w:val="484848"/>
          <w:lang w:val="en-US"/>
        </w:rPr>
        <w:t xml:space="preserve"> after the contact was created, so instead of Add Contact, you see Edit Contact in title.</w:t>
      </w:r>
    </w:p>
    <w:p w:rsidR="001A697F" w:rsidRPr="001A697F" w:rsidRDefault="001A697F" w:rsidP="001A697F">
      <w:pPr>
        <w:pStyle w:val="Normale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484848"/>
          <w:lang w:val="en-US"/>
        </w:rPr>
      </w:pPr>
      <w:r w:rsidRPr="001A697F">
        <w:rPr>
          <w:rFonts w:ascii="Helvetica" w:hAnsi="Helvetica" w:cs="Helvetica"/>
          <w:color w:val="484848"/>
          <w:lang w:val="en-US"/>
        </w:rPr>
        <w:t xml:space="preserve">3. The last step is to go to Customer Portal, and try to login using the just created user login name, </w:t>
      </w:r>
      <w:proofErr w:type="spellStart"/>
      <w:r w:rsidRPr="001A697F">
        <w:rPr>
          <w:rFonts w:ascii="Helvetica" w:hAnsi="Helvetica" w:cs="Helvetica"/>
          <w:color w:val="484848"/>
          <w:lang w:val="en-US"/>
        </w:rPr>
        <w:t>PortalUserNew</w:t>
      </w:r>
      <w:proofErr w:type="spellEnd"/>
      <w:r w:rsidRPr="001A697F">
        <w:rPr>
          <w:rFonts w:ascii="Helvetica" w:hAnsi="Helvetica" w:cs="Helvetica"/>
          <w:color w:val="484848"/>
          <w:lang w:val="en-US"/>
        </w:rPr>
        <w:t>, and password</w:t>
      </w:r>
    </w:p>
    <w:p w:rsidR="00FE6429" w:rsidRPr="001A697F" w:rsidRDefault="00FE6429" w:rsidP="001A697F">
      <w:pPr>
        <w:rPr>
          <w:lang w:val="en-US"/>
        </w:rPr>
      </w:pPr>
    </w:p>
    <w:sectPr w:rsidR="00FE6429" w:rsidRPr="001A69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300DF"/>
    <w:multiLevelType w:val="multilevel"/>
    <w:tmpl w:val="50D8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A20EB5"/>
    <w:multiLevelType w:val="multilevel"/>
    <w:tmpl w:val="E0804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12713E"/>
    <w:multiLevelType w:val="multilevel"/>
    <w:tmpl w:val="67DE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25"/>
    <w:rsid w:val="001A697F"/>
    <w:rsid w:val="003A2E2A"/>
    <w:rsid w:val="00FD2825"/>
    <w:rsid w:val="00F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9CC7F-2587-4509-BE75-DDCC44C6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D28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D282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D2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D2825"/>
  </w:style>
  <w:style w:type="character" w:styleId="Collegamentoipertestuale">
    <w:name w:val="Hyperlink"/>
    <w:basedOn w:val="Carpredefinitoparagrafo"/>
    <w:uiPriority w:val="99"/>
    <w:semiHidden/>
    <w:unhideWhenUsed/>
    <w:rsid w:val="00FD2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5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8051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5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783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07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02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3037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Terzaghi</dc:creator>
  <cp:keywords/>
  <dc:description/>
  <cp:lastModifiedBy>Lorenzo Terzaghi</cp:lastModifiedBy>
  <cp:revision>2</cp:revision>
  <dcterms:created xsi:type="dcterms:W3CDTF">2016-10-19T15:15:00Z</dcterms:created>
  <dcterms:modified xsi:type="dcterms:W3CDTF">2016-10-19T15:15:00Z</dcterms:modified>
</cp:coreProperties>
</file>